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丽水职业技术学院</w:t>
      </w:r>
      <w:r>
        <w:rPr>
          <w:rFonts w:hint="eastAsia" w:eastAsia="宋体"/>
          <w:b/>
          <w:bCs/>
          <w:sz w:val="32"/>
          <w:szCs w:val="32"/>
          <w:lang w:val="en-US" w:eastAsia="zh-Hans"/>
        </w:rPr>
        <w:t>废旧设备</w:t>
      </w:r>
      <w:r>
        <w:rPr>
          <w:rFonts w:hint="eastAsia"/>
          <w:b/>
          <w:bCs/>
          <w:sz w:val="32"/>
          <w:szCs w:val="32"/>
          <w:lang w:val="en-US" w:eastAsia="zh-CN"/>
        </w:rPr>
        <w:t>处理报名表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4"/>
        <w:gridCol w:w="2633"/>
        <w:gridCol w:w="1001"/>
        <w:gridCol w:w="2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4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2633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1994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6528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4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居住地址</w:t>
            </w:r>
          </w:p>
        </w:tc>
        <w:tc>
          <w:tcPr>
            <w:tcW w:w="6528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项目内容</w:t>
            </w:r>
          </w:p>
        </w:tc>
        <w:tc>
          <w:tcPr>
            <w:tcW w:w="6528" w:type="dxa"/>
            <w:gridSpan w:val="3"/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560" w:firstLineChars="200"/>
              <w:jc w:val="both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本人已现场查看需处理的</w:t>
            </w: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Hans"/>
              </w:rPr>
              <w:t>废旧设备</w:t>
            </w: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，了解本次处理物品详细情况。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 xml:space="preserve">               </w:t>
            </w:r>
          </w:p>
          <w:p>
            <w:pPr>
              <w:numPr>
                <w:ilvl w:val="0"/>
                <w:numId w:val="0"/>
              </w:numPr>
              <w:ind w:left="0" w:leftChars="0" w:firstLine="3360" w:firstLineChars="1200"/>
              <w:jc w:val="both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 xml:space="preserve"> 签字：</w:t>
            </w:r>
          </w:p>
          <w:p>
            <w:pPr>
              <w:numPr>
                <w:ilvl w:val="0"/>
                <w:numId w:val="0"/>
              </w:numPr>
              <w:ind w:firstLine="3640" w:firstLineChars="1300"/>
              <w:jc w:val="both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年   月    日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  <w:t>注：此表2023年</w:t>
      </w:r>
      <w:r>
        <w:rPr>
          <w:rFonts w:hint="default" w:ascii="宋体" w:hAnsi="宋体" w:cs="宋体"/>
          <w:b w:val="0"/>
          <w:bCs w:val="0"/>
          <w:kern w:val="44"/>
          <w:sz w:val="28"/>
          <w:szCs w:val="28"/>
          <w:lang w:eastAsia="zh-CN" w:bidi="ar"/>
        </w:rPr>
        <w:t>9</w:t>
      </w:r>
      <w: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  <w:t>月</w:t>
      </w:r>
      <w:r>
        <w:rPr>
          <w:rFonts w:hint="default" w:ascii="宋体" w:hAnsi="宋体" w:cs="宋体"/>
          <w:b w:val="0"/>
          <w:bCs w:val="0"/>
          <w:kern w:val="44"/>
          <w:sz w:val="28"/>
          <w:szCs w:val="28"/>
          <w:lang w:eastAsia="zh-CN" w:bidi="ar"/>
        </w:rPr>
        <w:t>11</w:t>
      </w:r>
      <w: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  <w:t>日11：00前交至丽水职业技术学院7号楼</w:t>
      </w:r>
    </w:p>
    <w:p>
      <w:pP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  <w:t>110办公室。</w:t>
      </w:r>
    </w:p>
    <w:p>
      <w:pP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</w:pPr>
    </w:p>
    <w:p>
      <w:pPr>
        <w:rPr>
          <w:rFonts w:hint="eastAsia" w:ascii="宋体" w:hAnsi="宋体" w:cs="宋体"/>
          <w:b w:val="0"/>
          <w:bCs w:val="0"/>
          <w:kern w:val="44"/>
          <w:sz w:val="28"/>
          <w:szCs w:val="28"/>
          <w:lang w:val="en-US" w:eastAsia="zh-CN" w:bidi="ar"/>
        </w:rPr>
      </w:pPr>
    </w:p>
    <w:p>
      <w:pPr>
        <w:ind w:left="-619" w:leftChars="-295" w:right="-512" w:rightChars="-244" w:firstLine="0" w:firstLine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丽水职业技术学院</w:t>
      </w:r>
      <w:r>
        <w:rPr>
          <w:rFonts w:hint="eastAsia" w:eastAsia="宋体"/>
          <w:b/>
          <w:bCs/>
          <w:sz w:val="32"/>
          <w:szCs w:val="32"/>
          <w:lang w:val="en-US" w:eastAsia="zh-Hans"/>
        </w:rPr>
        <w:t>废旧设备</w:t>
      </w:r>
      <w:r>
        <w:rPr>
          <w:rFonts w:hint="eastAsia"/>
          <w:b/>
          <w:bCs/>
          <w:sz w:val="32"/>
          <w:szCs w:val="32"/>
          <w:lang w:val="en-US" w:eastAsia="zh-CN"/>
        </w:rPr>
        <w:t>处理报价表</w:t>
      </w:r>
    </w:p>
    <w:p>
      <w:pPr>
        <w:ind w:left="-619" w:leftChars="-295" w:right="-512" w:rightChars="-244" w:firstLine="0" w:firstLineChars="0"/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2130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2130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6392" w:type="dxa"/>
            <w:gridSpan w:val="3"/>
            <w:noWrap w:val="0"/>
            <w:vAlign w:val="center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2130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项目内容</w:t>
            </w:r>
          </w:p>
        </w:tc>
        <w:tc>
          <w:tcPr>
            <w:tcW w:w="6392" w:type="dxa"/>
            <w:gridSpan w:val="3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旧高压电缆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600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米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美式变压器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台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油浸式变压器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台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电缆分线箱两台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、5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.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5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kw立式水泵及配电箱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套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消防水泵</w:t>
            </w:r>
            <w:r>
              <w:rPr>
                <w:rFonts w:hint="default" w:ascii="仿宋" w:hAnsi="仿宋" w:eastAsia="仿宋" w:cs="仿宋"/>
                <w:sz w:val="28"/>
                <w:szCs w:val="28"/>
                <w:lang w:eastAsia="zh-Hans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Hans"/>
              </w:rPr>
              <w:t>套及其他配件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报  价</w:t>
            </w:r>
          </w:p>
        </w:tc>
        <w:tc>
          <w:tcPr>
            <w:tcW w:w="6392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u w:val="none"/>
                <w:vertAlign w:val="baseline"/>
                <w:lang w:val="en-US" w:eastAsia="zh-CN"/>
              </w:rPr>
              <w:t>报价：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             </w:t>
            </w: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元</w:t>
            </w:r>
          </w:p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大写：</w:t>
            </w:r>
            <w:r>
              <w:rPr>
                <w:rFonts w:hint="eastAsia"/>
                <w:b/>
                <w:bCs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              </w:t>
            </w: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签字确认：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（盖章或手印）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           年   月   日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1.请填好表格后做好保密或封存工作，</w:t>
      </w:r>
      <w:r>
        <w:rPr>
          <w:rFonts w:hint="default"/>
          <w:b w:val="0"/>
          <w:bCs w:val="0"/>
          <w:sz w:val="28"/>
          <w:szCs w:val="28"/>
          <w:lang w:eastAsia="zh-CN"/>
        </w:rPr>
        <w:t>9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default"/>
          <w:b w:val="0"/>
          <w:bCs w:val="0"/>
          <w:sz w:val="28"/>
          <w:szCs w:val="28"/>
          <w:lang w:eastAsia="zh-CN"/>
        </w:rPr>
        <w:t>11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日上午11：00前交到7幢110办公室，于</w:t>
      </w:r>
      <w:r>
        <w:rPr>
          <w:rFonts w:hint="default"/>
          <w:b w:val="0"/>
          <w:bCs w:val="0"/>
          <w:sz w:val="28"/>
          <w:szCs w:val="28"/>
          <w:lang w:eastAsia="zh-CN"/>
        </w:rPr>
        <w:t>9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default"/>
          <w:b w:val="0"/>
          <w:bCs w:val="0"/>
          <w:sz w:val="28"/>
          <w:szCs w:val="28"/>
          <w:lang w:eastAsia="zh-CN"/>
        </w:rPr>
        <w:t>11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日下午2时在7幢108办公室统一开启。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2.此项目设有基准价，低于基准价的将视为无效报价。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512" w:rightChars="-244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现场照片：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512" w:rightChars="-244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92375" cy="3322955"/>
            <wp:effectExtent l="0" t="0" r="3175" b="1079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3282950" cy="2463800"/>
            <wp:effectExtent l="0" t="0" r="12700" b="1270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71115" cy="3427095"/>
            <wp:effectExtent l="0" t="0" r="635" b="190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5265" cy="3672840"/>
            <wp:effectExtent l="0" t="0" r="6985" b="381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2260" cy="3788410"/>
            <wp:effectExtent l="0" t="0" r="15240" b="254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6225" cy="3754120"/>
            <wp:effectExtent l="0" t="0" r="3175" b="1778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7645" cy="3662045"/>
            <wp:effectExtent l="0" t="0" r="14605" b="1460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5415" cy="3579495"/>
            <wp:effectExtent l="0" t="0" r="635" b="190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0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715AC"/>
    <w:rsid w:val="3FB7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2023-09-05T06:37:00Z</dcterms:created>
  <dc:creator>微笑</dc:creator>
  <cp:lastModifiedBy>微笑</cp:lastModifiedBy>
  <dcterms:modified xsi:type="dcterms:W3CDTF">2023-09-05T06:38:09Z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2052-11.8.2.8876</vt:lpwstr>
  </property>
</Properties>
</file>